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9"/>
      </w:tblGrid>
      <w:tr w:rsidR="00A82BF3" w:rsidRPr="00A82BF3" w:rsidTr="00496C98">
        <w:trPr>
          <w:tblCellSpacing w:w="0" w:type="dxa"/>
          <w:jc w:val="center"/>
        </w:trPr>
        <w:tc>
          <w:tcPr>
            <w:tcW w:w="866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2BF3" w:rsidRPr="00A82BF3" w:rsidRDefault="00496C98" w:rsidP="00FA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48"/>
                <w:szCs w:val="48"/>
              </w:rPr>
              <w:t xml:space="preserve">«Документация </w:t>
            </w:r>
            <w:r w:rsidR="00A82BF3" w:rsidRPr="000F4C5F">
              <w:rPr>
                <w:rFonts w:ascii="Times New Roman" w:hAnsi="Times New Roman" w:cs="Times New Roman"/>
                <w:b/>
                <w:color w:val="111111"/>
                <w:sz w:val="48"/>
                <w:szCs w:val="48"/>
              </w:rPr>
              <w:t>воспитателя на группе раннего возраста»</w:t>
            </w:r>
          </w:p>
        </w:tc>
      </w:tr>
    </w:tbl>
    <w:p w:rsidR="000F4C5F" w:rsidRPr="000F4C5F" w:rsidRDefault="000F4C5F" w:rsidP="00496C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Вся наша работа – это непрерывный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r w:rsidRPr="000F4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педагогический процесс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состоящий из нескольких этапов. Каждый из этих этапов требует тщательной подготовки, планирования, последовательности, оперативного контроля и анализа результатов. Для облегчения работы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 на каждом этапе педагогического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процесса создано практическое понятие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r w:rsidRPr="000F4C5F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 xml:space="preserve">рабочая </w:t>
      </w:r>
      <w:r w:rsidRPr="000F4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документация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0F4C5F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Документация</w:t>
      </w:r>
      <w:r w:rsidRPr="000F4C5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отражает состояние здоровья, ход и особенности развития каждого ребенка, помогает выяснить причины отклонений в развитии. Дети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раннего возраста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развиваются очень быстро, и без четкого ведения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документации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весьма затруднительно следить за своевременностью появления у них тех или иных умений, навыков. При этом планирование своей работы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ведут в произвольной форме.</w:t>
      </w:r>
    </w:p>
    <w:p w:rsidR="000F4C5F" w:rsidRPr="000F4C5F" w:rsidRDefault="000F4C5F" w:rsidP="00496C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 планировании работы с детьми обязательно 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учитываются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F4C5F" w:rsidRPr="000F4C5F" w:rsidRDefault="000F4C5F" w:rsidP="00496C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группа здоровья ребенка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F4C5F" w:rsidRPr="000F4C5F" w:rsidRDefault="000F4C5F" w:rsidP="00496C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• уровень развития ребенка.</w:t>
      </w:r>
    </w:p>
    <w:p w:rsidR="000F4C5F" w:rsidRPr="000F4C5F" w:rsidRDefault="000F4C5F" w:rsidP="00496C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нашей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консультации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хотелось бы познакомить вас с рабочей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документацией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для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 раннего возраста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0F4C5F" w:rsidRPr="000F4C5F" w:rsidRDefault="000F4C5F" w:rsidP="00496C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1. План работы</w:t>
      </w:r>
    </w:p>
    <w:p w:rsidR="000F4C5F" w:rsidRPr="000F4C5F" w:rsidRDefault="000F4C5F" w:rsidP="00496C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 плане должны быть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список детей с датами рождения;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сведения о состоянии здоровья детей;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режим дня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(теплое, холодное время)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список детей по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группам развития I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, II, III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расписание непосредственно образовательной деятельности;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список литературы, используемой в работе с детьми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раннего возраста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социальный паспорт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группы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индекс здоровья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(заболеваемости)</w:t>
      </w:r>
    </w:p>
    <w:p w:rsid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План соста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вляется с учётом работы со всей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группой</w:t>
      </w:r>
      <w:r w:rsidRPr="000F4C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(планируется в соответствии с </w:t>
      </w:r>
      <w:r w:rsidRPr="000F4C5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группой развития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работой малыми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подгруппами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/либо индивидуально/.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планирование входит: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-физкультурно-оздоровительная работа,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-формирование культурно гигиенических навыков и самостоятельности,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-взаимоотношения со сверстниками,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-ознакомление с природой и окружающим миром,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-развитие речи.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-предметно-игровая,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-самостоятельная деятельность детей,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-работа с родителями.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План состоит из 2 частей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перспективного плана год;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календарно–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тематического на месяц.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началу учебного года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составляет перспективный план, который помогает ему планомерно решать поставленные задачи, используя для этого эффективные методы и приёмы работы, планировать индивидуальную работу с детьми и работу с родителями. Перспективному планированию предшествует всесторонний и глубокий анализ состояния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воспитательно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-образовательной работы в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группе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, выявление ее сильных и слабых сторон, определение актуальных задач на предстоящий учебный год.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Календарный план включает расписание образовательной деятельности на каждый день/сетка занятий/ где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прописывает цель и программное содержание каждой ОД для детей данного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конкретизации и корректировки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воспитательно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-образовательной работы предусмотренной перспективным планом,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использует в работе календарные планы. Для удобства пользования планом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делит его на две 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части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 первая и вторая половина дня.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первой половине дня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 планирует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 беседы, индивидуальную и совместную деятельность, чтение художественной литературы, утреннюю гимнастику, пальчиковую гимнастику, артикуляционную гимнастику, дидактические игры, привитие культурно-гигиенических навыков, прогулку, наблюдение погоды.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 второй половине дня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 планирует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 бодрящую гимнастику, беседы, индивидуальную работу, экспериментирование, сюжетно-ролевые и дидактические игры, прогулку, работу с родителями.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Ежедневно ребёнок стремится к тому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педагогу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деятельность с которым приносит ему радость, а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стремится удовлетворить его любознательность и потребность в игре через образовательную деятельность.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2. Табель посещаемости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Позволяет контролировать, какое количество дней дети посещают детский сад в течение месяца. Это необходимо для начисления родительской платы, для контроля над заболеваемостью детей, а в период адаптации помогает выявить беспричинные пропуски усложняющие успешное прохождение адаптации ребёнка к условиям ДОУ.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3. Сведения о детях и их родителях.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Это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документ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, содержащий информацию о ребёнке и его семье, помогающий в непредвиденных случаях связаться с ними.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официально принятой практике в данном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документе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обычно имеются следующие сведения о детях, посещающих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группу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фамилия, имя ребенка;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дата рождения;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адрес проживания и телефоны;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ФИО родителей, бабушек и дедушек;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место работы родителей и телефоны;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социальные статус семьи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(количество детей в семье, жилищные условия, полная - не полная семья)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Данную информацию мы получаем из тактичного общения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родителями и другими членами семьи. Сведения эти должны быть конфиденциальными, ибо речь идет о благе ребенка. Поведение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 зачастую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помогает нейтрализовать возможное негативное воздействие семейной обстановки на ребенка, сделать его жизнь более благополучной и гармоничной.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4. Лист здоровья.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работают в тесном контакте с медицинским персоналом детского сада. В практике важно выработать дифференцированный подход к детям с учетом состояния их здоровья. Для этого в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группах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имеются так называемые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«Листы здоровья»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которые заполняются медицинским персоналом. Данные антропометрии: рост и вес детей определяется 2 раза в год. Врач осуществляет распределение детей по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группам здоровья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практической работе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важны именно рекомендации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не клинический диагноз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(он является врачебной тайной)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5. Журнал стула и Журнал приёма детей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Позволяет выявить заболевание ребёнка на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ранней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стадии и принять меры для сохранения здоровья детского коллектива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группы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6. Протоколы родительских собраний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Один из методов контроля деятельности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 время общения его с родителями.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Работа с родителями должна вестись целенаправленно, планомерно и включать в себя индивидуальные и коллективные 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формы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беседы, родительские собрания,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консультации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вечера досугов, выставки, Дни открытых дверей и т. д. На родительских собраниях осуществляется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педагогическое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просвещение родителей. Темы собраний - самые разные.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непременно должен вести протоколы родительских собраний для последующего их анализа.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7. Мониторинг развития.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Каждый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следит за особенностями развития своих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воспитанников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 Для этого существуют карты по мониторингу знаний, умений, навыков детей по всем видам деятельности и результаты усвоения детьми программы.</w:t>
      </w:r>
    </w:p>
    <w:p w:rsid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Мониторинг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должен проводить в начале и конце учебного года, что даст ему возможность сравнить результаты усвоения детьми программы и своевременно провести коррекцию познавательных процессов в сторону достижения ребенком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возрастных норм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8. Адаптационный лист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В нём отмечается дата поступления ребёнка, время пребывания в ДОУ, особенности поведения в знаковом исполнении.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9. Схема </w:t>
      </w:r>
      <w:r w:rsidR="00F75CB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размещения</w:t>
      </w: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детей за столами.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закрепления места на определенный период существует схема </w:t>
      </w:r>
      <w:r w:rsidR="00F75CBF" w:rsidRPr="00F75CBF">
        <w:rPr>
          <w:rFonts w:ascii="Times New Roman" w:eastAsia="Times New Roman" w:hAnsi="Times New Roman" w:cs="Times New Roman"/>
          <w:color w:val="111111"/>
          <w:sz w:val="24"/>
          <w:szCs w:val="24"/>
        </w:rPr>
        <w:t>размещени</w:t>
      </w:r>
      <w:r w:rsidR="00F75C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 за столами, которая по мере необходимости корректируется в зависимости от изменений в физическом состоянии детей в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группе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 Данная схема помогает правильно подобрать мебель по росту, произвести посадку детей, для профилактики нарушения осанки и зрения.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10. Обобщение </w:t>
      </w:r>
      <w:r w:rsidRPr="000F4C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педагогического опыта</w:t>
      </w: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Новые требования к проведению аттестации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педагогических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кадров предполагают трансляцию передового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педагогического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опыта в печати и сети Интернет. По желанию, можно создать свой собственный сайт и наполнить его информативным содержимым, размещать свои материалы на страницах профессиональных журналов, на сайте ОУ, использовать другие информационные ресурсы, формировать портфолио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82BF3" w:rsidRPr="000F4C5F" w:rsidRDefault="00A82BF3">
      <w:pPr>
        <w:rPr>
          <w:rFonts w:ascii="Times New Roman" w:hAnsi="Times New Roman" w:cs="Times New Roman"/>
          <w:sz w:val="24"/>
          <w:szCs w:val="24"/>
        </w:rPr>
      </w:pPr>
    </w:p>
    <w:p w:rsidR="00A82BF3" w:rsidRPr="000F4C5F" w:rsidRDefault="00A82BF3">
      <w:pPr>
        <w:rPr>
          <w:rFonts w:ascii="Times New Roman" w:hAnsi="Times New Roman" w:cs="Times New Roman"/>
          <w:sz w:val="24"/>
          <w:szCs w:val="24"/>
        </w:rPr>
      </w:pPr>
    </w:p>
    <w:p w:rsidR="00A82BF3" w:rsidRDefault="00A82BF3"/>
    <w:p w:rsidR="00A82BF3" w:rsidRDefault="00A82BF3"/>
    <w:p w:rsidR="00A82BF3" w:rsidRDefault="00A82BF3"/>
    <w:p w:rsidR="00A82BF3" w:rsidRDefault="00A82BF3"/>
    <w:p w:rsidR="00A82BF3" w:rsidRDefault="00A82BF3"/>
    <w:p w:rsidR="00A82BF3" w:rsidRDefault="00A82BF3"/>
    <w:p w:rsidR="00A82BF3" w:rsidRDefault="00A82BF3"/>
    <w:sectPr w:rsidR="00A82BF3" w:rsidSect="0051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BF3"/>
    <w:rsid w:val="000F4C5F"/>
    <w:rsid w:val="00496C98"/>
    <w:rsid w:val="005114B3"/>
    <w:rsid w:val="00625F99"/>
    <w:rsid w:val="00A82BF3"/>
    <w:rsid w:val="00CA6C88"/>
    <w:rsid w:val="00E67706"/>
    <w:rsid w:val="00F75CBF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45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2020-07-13T08:13:00Z</dcterms:created>
  <dcterms:modified xsi:type="dcterms:W3CDTF">2021-10-31T10:40:00Z</dcterms:modified>
</cp:coreProperties>
</file>