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56" w:rsidRPr="005D6BF2" w:rsidRDefault="00A04056" w:rsidP="00A04056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404"/>
      </w:tblGrid>
      <w:tr w:rsidR="00A04056" w:rsidRPr="0046109F" w:rsidTr="0021483C">
        <w:trPr>
          <w:tblCellSpacing w:w="15" w:type="dxa"/>
          <w:jc w:val="center"/>
        </w:trPr>
        <w:tc>
          <w:tcPr>
            <w:tcW w:w="5000" w:type="pct"/>
            <w:vAlign w:val="center"/>
          </w:tcPr>
          <w:p w:rsidR="00A04056" w:rsidRPr="0046109F" w:rsidRDefault="00A04056" w:rsidP="00214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 w:rsidRPr="0046109F">
              <w:rPr>
                <w:rFonts w:ascii="Times New Roman" w:hAnsi="Times New Roman"/>
                <w:b/>
                <w:color w:val="FF0000"/>
                <w:sz w:val="32"/>
                <w:szCs w:val="32"/>
                <w:lang w:eastAsia="ru-RU"/>
              </w:rPr>
              <w:t>Консультация</w:t>
            </w:r>
          </w:p>
          <w:p w:rsidR="00A04056" w:rsidRPr="0046109F" w:rsidRDefault="00A04056" w:rsidP="0021483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 w:rsidRPr="0046109F">
              <w:rPr>
                <w:rFonts w:ascii="Times New Roman" w:hAnsi="Times New Roman"/>
                <w:b/>
                <w:color w:val="FF0000"/>
                <w:sz w:val="32"/>
                <w:szCs w:val="32"/>
                <w:lang w:eastAsia="ru-RU"/>
              </w:rPr>
              <w:t xml:space="preserve">"Советы родителям по физическому воспитанию детей". </w:t>
            </w:r>
          </w:p>
        </w:tc>
      </w:tr>
      <w:tr w:rsidR="00A04056" w:rsidRPr="00B62DA2" w:rsidTr="0021483C">
        <w:trPr>
          <w:tblCellSpacing w:w="15" w:type="dxa"/>
          <w:jc w:val="center"/>
        </w:trPr>
        <w:tc>
          <w:tcPr>
            <w:tcW w:w="5000" w:type="pct"/>
            <w:vAlign w:val="center"/>
          </w:tcPr>
          <w:p w:rsidR="00A04056" w:rsidRDefault="00A04056" w:rsidP="0021483C">
            <w:pPr>
              <w:spacing w:after="0" w:line="240" w:lineRule="auto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</w:p>
          <w:p w:rsidR="00A04056" w:rsidRDefault="00A04056" w:rsidP="002148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>
                  <wp:extent cx="3183255" cy="23031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55" cy="230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056" w:rsidRDefault="00A04056" w:rsidP="002148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</w:p>
          <w:p w:rsidR="00A04056" w:rsidRDefault="00A04056" w:rsidP="002148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</w:p>
          <w:p w:rsidR="00A04056" w:rsidRPr="00CF5751" w:rsidRDefault="00A04056" w:rsidP="0021483C">
            <w:pPr>
              <w:spacing w:after="0" w:line="240" w:lineRule="auto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</w:p>
        </w:tc>
      </w:tr>
    </w:tbl>
    <w:p w:rsidR="00A04056" w:rsidRPr="004C2D4D" w:rsidRDefault="00A04056" w:rsidP="00A04056">
      <w:pPr>
        <w:spacing w:after="0" w:line="240" w:lineRule="auto"/>
        <w:rPr>
          <w:rFonts w:ascii="Times New Roman" w:hAnsi="Times New Roman"/>
          <w:vanish/>
          <w:sz w:val="28"/>
          <w:szCs w:val="28"/>
          <w:lang w:eastAsia="ru-RU"/>
        </w:rPr>
      </w:pPr>
    </w:p>
    <w:tbl>
      <w:tblPr>
        <w:tblW w:w="9445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45"/>
      </w:tblGrid>
      <w:tr w:rsidR="00A04056" w:rsidRPr="004F00F7" w:rsidTr="0021483C">
        <w:trPr>
          <w:tblCellSpacing w:w="15" w:type="dxa"/>
        </w:trPr>
        <w:tc>
          <w:tcPr>
            <w:tcW w:w="0" w:type="auto"/>
          </w:tcPr>
          <w:p w:rsidR="00A04056" w:rsidRPr="00B62DA2" w:rsidRDefault="00A04056" w:rsidP="002148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800080"/>
                <w:sz w:val="28"/>
                <w:szCs w:val="28"/>
                <w:lang w:eastAsia="ru-RU"/>
              </w:rPr>
            </w:pPr>
            <w:r w:rsidRPr="00B62DA2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Совет 1:</w:t>
            </w:r>
            <w:r w:rsidRPr="00B62DA2">
              <w:rPr>
                <w:rFonts w:ascii="Times New Roman" w:hAnsi="Times New Roman"/>
                <w:color w:val="800080"/>
                <w:sz w:val="28"/>
                <w:szCs w:val="28"/>
                <w:lang w:eastAsia="ru-RU"/>
              </w:rPr>
              <w:t xml:space="preserve"> </w:t>
            </w:r>
            <w:r w:rsidRPr="007729DF"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Поддерживайте интерес ребенка к занятиям физической культурой, ни в коем случае не выказывайте свое пренебрежение к физическому воспитанию и развитию. Пример взрослых в этом вопросе чрезвычайно важен. Как вы относитесь к физическому воспитанию, так будет относиться к нему и ваш ребенок.</w:t>
            </w:r>
          </w:p>
          <w:p w:rsidR="00A04056" w:rsidRPr="00B62DA2" w:rsidRDefault="00A04056" w:rsidP="002148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800080"/>
                <w:sz w:val="28"/>
                <w:szCs w:val="28"/>
                <w:lang w:eastAsia="ru-RU"/>
              </w:rPr>
            </w:pPr>
            <w:r w:rsidRPr="00E41A80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Совет 2: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29DF"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Высокая самооценка - один из мощных стимулов для ребенка выполнять любую работу, будь то домашние задания или утренняя гигиеническая гимнастика. Всемерно поддерживайте в своем ребенке высокую самооценку - поощряйте любое его достижение, и в ответ вы получите еще большее старание.</w:t>
            </w:r>
          </w:p>
          <w:p w:rsidR="00A04056" w:rsidRPr="00B62DA2" w:rsidRDefault="00A04056" w:rsidP="002148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800080"/>
                <w:sz w:val="28"/>
                <w:szCs w:val="28"/>
                <w:lang w:eastAsia="ru-RU"/>
              </w:rPr>
            </w:pPr>
            <w:r w:rsidRPr="00E41A80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Совет 3:</w:t>
            </w:r>
            <w:r w:rsidRPr="004C2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29DF"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Наблюдайте за поведением и состоянием своего ребенка во время занятий физическими упражнениями. Иногда родители не могут понять, почему ребенок капризничает и не выполняет, казалось бы, элементарных распоряжений родителей. Постарайтесь понять причину его негативных реакций. Не жалейте времени и внимания на то, чтобы установить с ним душевный контакт.</w:t>
            </w:r>
          </w:p>
          <w:p w:rsidR="00A04056" w:rsidRPr="00B62DA2" w:rsidRDefault="00A04056" w:rsidP="002148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800080"/>
                <w:sz w:val="28"/>
                <w:szCs w:val="28"/>
                <w:lang w:eastAsia="ru-RU"/>
              </w:rPr>
            </w:pPr>
            <w:r w:rsidRPr="00E41A80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Совет 4:</w:t>
            </w:r>
            <w:r w:rsidRPr="004C2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29DF"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Ни в коем случае не настаивайте на продолжении тренировочного занятия, если по каким-то причинам ребенок этого не хочет. Нужно, прежде всего, выяснить причину отказа, устранить ее и только после этого продолжить занятие.</w:t>
            </w:r>
          </w:p>
          <w:p w:rsidR="00A04056" w:rsidRPr="004C2D4D" w:rsidRDefault="00A04056" w:rsidP="002148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4056" w:rsidRPr="00B62DA2" w:rsidRDefault="00A04056" w:rsidP="002148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800080"/>
                <w:sz w:val="28"/>
                <w:szCs w:val="28"/>
                <w:lang w:eastAsia="ru-RU"/>
              </w:rPr>
            </w:pPr>
            <w:r w:rsidRPr="00E41A80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Совет 5:</w:t>
            </w:r>
            <w:r w:rsidRPr="004C2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29DF"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Не ругайте своего ребенка за временные неудачи. Ребенок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ребенку понять, что они уважают его чувства, желания и мнения.</w:t>
            </w:r>
          </w:p>
          <w:p w:rsidR="00A04056" w:rsidRPr="00B62DA2" w:rsidRDefault="00A04056" w:rsidP="002148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800080"/>
                <w:sz w:val="28"/>
                <w:szCs w:val="28"/>
                <w:lang w:eastAsia="ru-RU"/>
              </w:rPr>
            </w:pPr>
            <w:r w:rsidRPr="00E41A80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Совет 6:</w:t>
            </w:r>
            <w:r w:rsidRPr="004C2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29DF"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Важно определить индивидуальные приоритеты ребенка в выборе физических упражнений. Практически всем детям нравятся подвижные игры, но бывают и исключения. Например, ребенок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ребенок вдруг попросит купить ему гантели или навесную перекладину для подтягивания.</w:t>
            </w:r>
          </w:p>
          <w:p w:rsidR="00A04056" w:rsidRPr="007729DF" w:rsidRDefault="00A04056" w:rsidP="002148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 w:rsidRPr="00E41A80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Совет 7:</w:t>
            </w:r>
            <w:r w:rsidRPr="004C2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29DF"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Не меняйте слишком часто набор физических упражнений ребенка. Если комплекс ребенку нравится, пусть он выполняет его как можно дольше, чтобы прочно усвоить тот или иной навык, движение.</w:t>
            </w:r>
          </w:p>
          <w:p w:rsidR="00A04056" w:rsidRPr="007729DF" w:rsidRDefault="00A04056" w:rsidP="002148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 w:rsidRPr="00E41A80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Совет 8:</w:t>
            </w:r>
            <w:r w:rsidRPr="004C2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29DF"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 xml:space="preserve">Важно соблюдать культуру физических упражнений. Ни в коем случае не должно быть </w:t>
            </w:r>
            <w:proofErr w:type="gramStart"/>
            <w:r w:rsidRPr="007729DF"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расхлябанности</w:t>
            </w:r>
            <w:proofErr w:type="gramEnd"/>
            <w:r w:rsidRPr="007729DF"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, небрежности, исполнения спустя рукава. Все должно делаться «</w:t>
            </w:r>
            <w:proofErr w:type="gramStart"/>
            <w:r w:rsidRPr="007729DF"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взаправду</w:t>
            </w:r>
            <w:proofErr w:type="gramEnd"/>
            <w:r w:rsidRPr="007729DF"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».</w:t>
            </w:r>
          </w:p>
          <w:p w:rsidR="00A04056" w:rsidRPr="007729DF" w:rsidRDefault="00A04056" w:rsidP="002148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 w:rsidRPr="00E41A80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Совет 9:</w:t>
            </w:r>
            <w:r w:rsidRPr="004C2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29DF"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 xml:space="preserve">Не перегружайте ребенка, учитывайте его возраст. Никогда не заставляйте ребенка выполнять </w:t>
            </w:r>
            <w:proofErr w:type="gramStart"/>
            <w:r w:rsidRPr="007729DF"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физические</w:t>
            </w:r>
            <w:proofErr w:type="gramEnd"/>
            <w:r w:rsidRPr="007729DF"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 xml:space="preserve"> упражнения, если он этого не хочет. Приучайте его к физической культуре и воспитанию исподволь, собственным примером.</w:t>
            </w:r>
          </w:p>
          <w:p w:rsidR="00A04056" w:rsidRPr="007729DF" w:rsidRDefault="00A04056" w:rsidP="002148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 w:rsidRPr="00E41A80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Совет 10:</w:t>
            </w:r>
            <w:r w:rsidRPr="008F6B22">
              <w:rPr>
                <w:rFonts w:ascii="Times New Roman" w:hAnsi="Times New Roman"/>
                <w:color w:val="365F91"/>
                <w:sz w:val="28"/>
                <w:szCs w:val="28"/>
                <w:lang w:eastAsia="ru-RU"/>
              </w:rPr>
              <w:t xml:space="preserve"> </w:t>
            </w:r>
            <w:r w:rsidRPr="007729DF"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Три незыблемых закона должны сопровождать вас в физическом воспитании детей: понимание, любовь и терпение.</w:t>
            </w:r>
          </w:p>
          <w:p w:rsidR="00A04056" w:rsidRPr="004C2D4D" w:rsidRDefault="00A04056" w:rsidP="002148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43D68" w:rsidRPr="00A04056" w:rsidRDefault="00A04056" w:rsidP="00A04056">
      <w:pPr>
        <w:spacing w:after="0" w:line="240" w:lineRule="auto"/>
        <w:ind w:right="-1"/>
        <w:jc w:val="center"/>
        <w:rPr>
          <w:rFonts w:ascii="Times New Roman" w:hAnsi="Times New Roman"/>
          <w:color w:val="17365D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17365D"/>
          <w:sz w:val="32"/>
          <w:szCs w:val="32"/>
          <w:lang w:eastAsia="ru-RU"/>
        </w:rPr>
        <w:lastRenderedPageBreak/>
        <w:drawing>
          <wp:inline distT="0" distB="0" distL="0" distR="0" wp14:anchorId="2047C1B3" wp14:editId="7BDEAA8B">
            <wp:extent cx="3386455" cy="2489200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D68" w:rsidRPr="00A0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12"/>
    <w:rsid w:val="007C3F12"/>
    <w:rsid w:val="00A04056"/>
    <w:rsid w:val="00C4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0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0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2015-03-11T09:36:00Z</dcterms:created>
  <dcterms:modified xsi:type="dcterms:W3CDTF">2015-03-11T09:37:00Z</dcterms:modified>
</cp:coreProperties>
</file>